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55" w:rsidRPr="005C69D4" w:rsidRDefault="005C69D4" w:rsidP="005C69D4">
      <w:pPr>
        <w:jc w:val="center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复旦大学课程教学大纲</w:t>
      </w:r>
    </w:p>
    <w:tbl>
      <w:tblPr>
        <w:tblW w:w="89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</w:tblBorders>
        <w:tblLook w:val="01E0"/>
      </w:tblPr>
      <w:tblGrid>
        <w:gridCol w:w="1188"/>
        <w:gridCol w:w="1755"/>
        <w:gridCol w:w="851"/>
        <w:gridCol w:w="1287"/>
        <w:gridCol w:w="1287"/>
        <w:gridCol w:w="2575"/>
      </w:tblGrid>
      <w:tr w:rsidR="009E6255" w:rsidRPr="000230FC" w:rsidTr="000E6851">
        <w:trPr>
          <w:trHeight w:val="773"/>
        </w:trPr>
        <w:tc>
          <w:tcPr>
            <w:tcW w:w="89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9E6255" w:rsidRPr="009E6255" w:rsidRDefault="009E6255" w:rsidP="000E6851">
            <w:pPr>
              <w:spacing w:before="100" w:beforeAutospacing="1" w:after="100" w:afterAutospacing="1"/>
              <w:rPr>
                <w:rFonts w:ascii="黑体" w:eastAsia="黑体" w:hAnsi="Times New Roman" w:cs="Times New Roman"/>
                <w:b/>
                <w:sz w:val="24"/>
                <w:szCs w:val="24"/>
              </w:rPr>
            </w:pPr>
          </w:p>
          <w:p w:rsidR="009E6255" w:rsidRPr="000230FC" w:rsidRDefault="009E6255" w:rsidP="000E6851">
            <w:pPr>
              <w:spacing w:before="100" w:beforeAutospacing="1" w:after="100" w:afterAutospacing="1"/>
              <w:rPr>
                <w:rFonts w:ascii="黑体" w:eastAsia="黑体" w:hAnsi="Times New Roman" w:cs="Times New Roman"/>
                <w:b/>
                <w:sz w:val="24"/>
                <w:szCs w:val="24"/>
              </w:rPr>
            </w:pPr>
            <w:r w:rsidRPr="000230FC">
              <w:rPr>
                <w:rFonts w:ascii="黑体" w:eastAsia="黑体" w:hAnsi="Times New Roman" w:cs="Times New Roman" w:hint="eastAsia"/>
                <w:b/>
                <w:sz w:val="24"/>
                <w:szCs w:val="24"/>
              </w:rPr>
              <w:t xml:space="preserve">院系: 国际文化交流学院                         日期: </w:t>
            </w:r>
            <w:r w:rsidRPr="000230FC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 xml:space="preserve">2018 </w:t>
            </w:r>
            <w:r w:rsidRPr="000230FC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年</w:t>
            </w:r>
            <w:r w:rsidRPr="000230FC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11</w:t>
            </w:r>
            <w:r w:rsidRPr="000230FC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月</w:t>
            </w:r>
            <w:r w:rsidRPr="000230FC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1</w:t>
            </w:r>
            <w:r w:rsidRPr="000230FC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 xml:space="preserve">5 </w:t>
            </w:r>
            <w:r w:rsidRPr="000230FC">
              <w:rPr>
                <w:rFonts w:ascii="黑体" w:eastAsia="黑体" w:hAnsi="Times New Roman" w:cs="Times New Roman" w:hint="eastAsia"/>
                <w:b/>
                <w:sz w:val="24"/>
                <w:szCs w:val="24"/>
              </w:rPr>
              <w:t>日</w:t>
            </w:r>
          </w:p>
        </w:tc>
      </w:tr>
      <w:tr w:rsidR="009E6255" w:rsidRPr="000230FC" w:rsidTr="000E6851">
        <w:trPr>
          <w:trHeight w:val="516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6255" w:rsidRPr="000230FC" w:rsidRDefault="009E6255" w:rsidP="000E6851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课程代码</w:t>
            </w:r>
          </w:p>
        </w:tc>
        <w:tc>
          <w:tcPr>
            <w:tcW w:w="7755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留学生高级汉语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Ⅱ</w:t>
            </w:r>
          </w:p>
        </w:tc>
      </w:tr>
      <w:tr w:rsidR="009E6255" w:rsidRPr="000230FC" w:rsidTr="000E6851">
        <w:trPr>
          <w:trHeight w:val="542"/>
        </w:trPr>
        <w:tc>
          <w:tcPr>
            <w:tcW w:w="11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6255" w:rsidRPr="000230FC" w:rsidRDefault="009E6255" w:rsidP="000E6851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课程名称</w:t>
            </w:r>
          </w:p>
        </w:tc>
        <w:tc>
          <w:tcPr>
            <w:tcW w:w="7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ICES110002</w:t>
            </w:r>
            <w:r w:rsidR="005C69D4">
              <w:rPr>
                <w:rFonts w:ascii="Verdana" w:hAnsi="Verdana"/>
                <w:color w:val="000000"/>
                <w:sz w:val="15"/>
                <w:szCs w:val="15"/>
              </w:rPr>
              <w:t xml:space="preserve"> </w:t>
            </w:r>
            <w:r w:rsidR="005C69D4" w:rsidRPr="005C69D4">
              <w:rPr>
                <w:rFonts w:ascii="Times New Roman" w:hAnsi="Times New Roman" w:cs="Times New Roman"/>
                <w:color w:val="000000"/>
                <w:szCs w:val="21"/>
              </w:rPr>
              <w:t>.01</w:t>
            </w:r>
          </w:p>
        </w:tc>
      </w:tr>
      <w:tr w:rsidR="009E6255" w:rsidRPr="000230FC" w:rsidTr="000E6851">
        <w:trPr>
          <w:trHeight w:val="542"/>
        </w:trPr>
        <w:tc>
          <w:tcPr>
            <w:tcW w:w="11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6255" w:rsidRPr="000230FC" w:rsidRDefault="009E6255" w:rsidP="000E6851">
            <w:pPr>
              <w:jc w:val="center"/>
              <w:rPr>
                <w:rFonts w:ascii="宋体" w:eastAsia="宋体" w:hAnsi="Times New Roman" w:cs="Times New Roman"/>
                <w:b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英文名称</w:t>
            </w:r>
          </w:p>
        </w:tc>
        <w:tc>
          <w:tcPr>
            <w:tcW w:w="7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E6255" w:rsidRPr="000230FC" w:rsidRDefault="009E6255" w:rsidP="000E6851">
            <w:pPr>
              <w:rPr>
                <w:rFonts w:ascii="宋体" w:eastAsia="宋体" w:hAnsi="Times New Roman" w:cs="Times New Roman"/>
                <w:b/>
                <w:szCs w:val="24"/>
              </w:rPr>
            </w:pPr>
            <w:r w:rsidRPr="000230FC">
              <w:rPr>
                <w:rFonts w:ascii="宋体" w:eastAsia="宋体" w:hAnsi="Times New Roman" w:cs="Times New Roman"/>
                <w:b/>
                <w:szCs w:val="24"/>
              </w:rPr>
              <w:t xml:space="preserve">Advanced Chinese 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Ⅱ</w:t>
            </w:r>
          </w:p>
        </w:tc>
      </w:tr>
      <w:tr w:rsidR="009E6255" w:rsidRPr="000230FC" w:rsidTr="000E6851">
        <w:trPr>
          <w:trHeight w:val="516"/>
        </w:trPr>
        <w:tc>
          <w:tcPr>
            <w:tcW w:w="11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6255" w:rsidRPr="000230FC" w:rsidRDefault="009E6255" w:rsidP="000E6851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学 分 数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6255" w:rsidRPr="000230FC" w:rsidRDefault="005C69D4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6255" w:rsidRPr="000230FC" w:rsidRDefault="009E6255" w:rsidP="000E6851">
            <w:pPr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周学时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E6255" w:rsidRPr="000230FC" w:rsidRDefault="009E6255" w:rsidP="000E6851">
            <w:pPr>
              <w:ind w:left="57"/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4</w:t>
            </w: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E6255" w:rsidRPr="000230FC" w:rsidRDefault="009E6255" w:rsidP="000E6851">
            <w:pPr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授课语言</w:t>
            </w:r>
          </w:p>
        </w:tc>
        <w:tc>
          <w:tcPr>
            <w:tcW w:w="2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E6255" w:rsidRPr="000230FC" w:rsidRDefault="009E6255" w:rsidP="000E6851">
            <w:pPr>
              <w:ind w:left="57"/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szCs w:val="24"/>
              </w:rPr>
              <w:t>汉语</w:t>
            </w:r>
          </w:p>
        </w:tc>
      </w:tr>
      <w:tr w:rsidR="009E6255" w:rsidRPr="000230FC" w:rsidTr="000E6851">
        <w:trPr>
          <w:trHeight w:val="455"/>
        </w:trPr>
        <w:tc>
          <w:tcPr>
            <w:tcW w:w="11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6255" w:rsidRPr="000230FC" w:rsidRDefault="009E6255" w:rsidP="000E6851">
            <w:pPr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课程性质</w:t>
            </w:r>
          </w:p>
        </w:tc>
        <w:tc>
          <w:tcPr>
            <w:tcW w:w="7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E6255" w:rsidRPr="000230FC" w:rsidRDefault="009E6255" w:rsidP="003C4361">
            <w:pPr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Book Antiqua" w:eastAsia="宋体" w:hAnsi="Book Antiqua" w:cs="Times New Roman"/>
                <w:sz w:val="28"/>
                <w:szCs w:val="24"/>
              </w:rPr>
              <w:t>□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通识教育专项</w:t>
            </w:r>
            <w:r w:rsidRPr="000230FC">
              <w:rPr>
                <w:rFonts w:ascii="Book Antiqua" w:eastAsia="宋体" w:hAnsi="Book Antiqua" w:cs="Times New Roman"/>
                <w:sz w:val="28"/>
                <w:szCs w:val="24"/>
              </w:rPr>
              <w:t>□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核心课程</w:t>
            </w:r>
            <w:r w:rsidRPr="000230FC">
              <w:rPr>
                <w:rFonts w:ascii="Book Antiqua" w:eastAsia="宋体" w:hAnsi="Book Antiqua" w:cs="Times New Roman"/>
                <w:sz w:val="28"/>
                <w:szCs w:val="24"/>
              </w:rPr>
              <w:t>□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通识教育选修</w:t>
            </w:r>
            <w:r w:rsidR="003C4361" w:rsidRPr="000230FC">
              <w:rPr>
                <w:rFonts w:ascii="宋体" w:eastAsia="宋体" w:hAnsi="宋体" w:cs="Times New Roman" w:hint="eastAsia"/>
                <w:sz w:val="18"/>
                <w:szCs w:val="18"/>
                <w:bdr w:val="single" w:sz="4" w:space="0" w:color="auto"/>
              </w:rPr>
              <w:t>√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大类基础</w:t>
            </w:r>
            <w:r w:rsidRPr="000230FC">
              <w:rPr>
                <w:rFonts w:ascii="Book Antiqua" w:eastAsia="宋体" w:hAnsi="Book Antiqua" w:cs="Times New Roman"/>
                <w:sz w:val="28"/>
                <w:szCs w:val="24"/>
              </w:rPr>
              <w:t>□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专业必修</w:t>
            </w:r>
            <w:r w:rsidR="003C4361" w:rsidRPr="000230FC">
              <w:rPr>
                <w:rFonts w:ascii="Book Antiqua" w:eastAsia="宋体" w:hAnsi="Book Antiqua" w:cs="Times New Roman"/>
                <w:sz w:val="28"/>
                <w:szCs w:val="24"/>
              </w:rPr>
              <w:t>□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专业选修</w:t>
            </w:r>
            <w:r w:rsidRPr="000230FC">
              <w:rPr>
                <w:rFonts w:ascii="Book Antiqua" w:eastAsia="宋体" w:hAnsi="Book Antiqua" w:cs="Times New Roman"/>
                <w:sz w:val="28"/>
                <w:szCs w:val="24"/>
              </w:rPr>
              <w:t>□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其他</w:t>
            </w:r>
          </w:p>
        </w:tc>
      </w:tr>
      <w:tr w:rsidR="009E6255" w:rsidRPr="000230FC" w:rsidTr="000E6851">
        <w:trPr>
          <w:trHeight w:val="1491"/>
        </w:trPr>
        <w:tc>
          <w:tcPr>
            <w:tcW w:w="11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6255" w:rsidRPr="000230FC" w:rsidRDefault="009E6255" w:rsidP="000E6851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教学目的</w:t>
            </w:r>
          </w:p>
        </w:tc>
        <w:tc>
          <w:tcPr>
            <w:tcW w:w="7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1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）认知领域</w:t>
            </w:r>
          </w:p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（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1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）词语知识：跟读生词，正确辨音及辨义并综合应用；（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2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）语言点知识：理解并应用语法点及惯用语的意义及用法；（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）课文知识：朗读、理解并记忆课文内容，并能结合生词及语言点复述课文；（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4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）文化意识：了解课文相关文化及背景知识。</w:t>
            </w:r>
          </w:p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2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）汉语技能领域</w:t>
            </w:r>
          </w:p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（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1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）听：听懂生词及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180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字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/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分语速的课文内容；（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2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）说：运用生词进行对话、流利复述课文；（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）读：以正确的语音、语调朗读生词及课文、阅读课后补充材料；（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4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）写：正确书写生词，并结合生词和语言点完成造句、相关话题的作文练习。</w:t>
            </w:r>
          </w:p>
          <w:p w:rsidR="009E6255" w:rsidRPr="000230FC" w:rsidRDefault="009E6255" w:rsidP="000E6851">
            <w:pPr>
              <w:rPr>
                <w:rFonts w:ascii="楷体" w:eastAsia="楷体" w:hAnsi="楷体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）情感领域：给予学生运用所学生词及语言点多形式思考、表达和交流的机会，激发学习兴趣和动力。</w:t>
            </w:r>
          </w:p>
        </w:tc>
      </w:tr>
      <w:tr w:rsidR="009E6255" w:rsidRPr="000230FC" w:rsidTr="000E6851">
        <w:trPr>
          <w:trHeight w:val="1529"/>
        </w:trPr>
        <w:tc>
          <w:tcPr>
            <w:tcW w:w="11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6255" w:rsidRPr="000230FC" w:rsidRDefault="009E6255" w:rsidP="000E6851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基本内容简介</w:t>
            </w:r>
          </w:p>
        </w:tc>
        <w:tc>
          <w:tcPr>
            <w:tcW w:w="7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E6255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EE5629">
              <w:rPr>
                <w:rFonts w:ascii="Times New Roman" w:eastAsia="宋体" w:hAnsi="Times New Roman" w:cs="Times New Roman" w:hint="eastAsia"/>
                <w:szCs w:val="24"/>
              </w:rPr>
              <w:t>本次的教学内容比较丰富，课文选材新颖，涉及近十年来反映中国变化的各个方面，并具有相当的趣味性。学习的主要内容围绕词汇和语法两个方面进行，且始终贯穿</w:t>
            </w:r>
            <w:r w:rsidRPr="00EE5629">
              <w:rPr>
                <w:rFonts w:ascii="Times New Roman" w:eastAsia="宋体" w:hAnsi="Times New Roman" w:cs="Times New Roman" w:hint="eastAsia"/>
                <w:b/>
                <w:szCs w:val="24"/>
              </w:rPr>
              <w:t>合作性学习</w:t>
            </w:r>
            <w:r w:rsidRPr="00EE5629">
              <w:rPr>
                <w:rFonts w:ascii="Times New Roman" w:eastAsia="宋体" w:hAnsi="Times New Roman" w:cs="Times New Roman" w:hint="eastAsia"/>
                <w:szCs w:val="24"/>
              </w:rPr>
              <w:t>的教学模式。</w:t>
            </w:r>
          </w:p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词汇方面：本学期所学的生词表上的生词有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400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个左右，加上课后阅读中的生词，总量超过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500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个。</w:t>
            </w:r>
          </w:p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2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语法方面：本学期所要掌握语法点在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80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个左右，加上在讲授单词时补充的语法点，超过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150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个。</w:t>
            </w:r>
          </w:p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语音方面：主要通过老师领读，学生跟读或学生个别朗读的方式来及时纠正语音</w:t>
            </w:r>
            <w:proofErr w:type="gramStart"/>
            <w:r w:rsidRPr="000230FC">
              <w:rPr>
                <w:rFonts w:ascii="Times New Roman" w:eastAsia="宋体" w:hAnsi="Times New Roman" w:cs="Times New Roman"/>
                <w:szCs w:val="24"/>
              </w:rPr>
              <w:t>不</w:t>
            </w:r>
            <w:proofErr w:type="gramEnd"/>
            <w:r w:rsidRPr="000230FC">
              <w:rPr>
                <w:rFonts w:ascii="Times New Roman" w:eastAsia="宋体" w:hAnsi="Times New Roman" w:cs="Times New Roman"/>
                <w:szCs w:val="24"/>
              </w:rPr>
              <w:t>标准的问题。</w:t>
            </w:r>
          </w:p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0230FC">
              <w:rPr>
                <w:rFonts w:ascii="Times New Roman" w:eastAsia="宋体" w:hAnsi="Times New Roman" w:cs="Times New Roman"/>
                <w:szCs w:val="24"/>
              </w:rPr>
              <w:t>4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综合表达方面：每课安排不同类型的语言表达练习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，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学习期间安排多次段落写作练习，考察写作能力。</w:t>
            </w:r>
            <w:r w:rsidRPr="00EE5629">
              <w:rPr>
                <w:rFonts w:ascii="Times New Roman" w:eastAsia="宋体" w:hAnsi="Times New Roman" w:cs="Times New Roman" w:hint="eastAsia"/>
                <w:szCs w:val="24"/>
              </w:rPr>
              <w:t>该板块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尤其</w:t>
            </w:r>
            <w:r w:rsidRPr="00EE5629">
              <w:rPr>
                <w:rFonts w:ascii="Times New Roman" w:eastAsia="宋体" w:hAnsi="Times New Roman" w:cs="Times New Roman" w:hint="eastAsia"/>
                <w:szCs w:val="24"/>
              </w:rPr>
              <w:t>注重以</w:t>
            </w:r>
            <w:r w:rsidRPr="00EE5629">
              <w:rPr>
                <w:rFonts w:ascii="Times New Roman" w:eastAsia="宋体" w:hAnsi="Times New Roman" w:cs="Times New Roman" w:hint="eastAsia"/>
                <w:b/>
                <w:szCs w:val="24"/>
              </w:rPr>
              <w:t>合作性学习</w:t>
            </w:r>
            <w:r w:rsidRPr="00EE5629">
              <w:rPr>
                <w:rFonts w:ascii="Times New Roman" w:eastAsia="宋体" w:hAnsi="Times New Roman" w:cs="Times New Roman" w:hint="eastAsia"/>
                <w:szCs w:val="24"/>
              </w:rPr>
              <w:t>的模式展开，采取</w:t>
            </w:r>
            <w:proofErr w:type="gramStart"/>
            <w:r w:rsidRPr="00EE5629">
              <w:rPr>
                <w:rFonts w:ascii="Times New Roman" w:eastAsia="宋体" w:hAnsi="Times New Roman" w:cs="Times New Roman" w:hint="eastAsia"/>
                <w:szCs w:val="24"/>
              </w:rPr>
              <w:t>如小组</w:t>
            </w:r>
            <w:proofErr w:type="gramEnd"/>
            <w:r w:rsidRPr="00EE5629">
              <w:rPr>
                <w:rFonts w:ascii="Times New Roman" w:eastAsia="宋体" w:hAnsi="Times New Roman" w:cs="Times New Roman" w:hint="eastAsia"/>
                <w:szCs w:val="24"/>
              </w:rPr>
              <w:t>报告、综合调查等形式。</w:t>
            </w:r>
          </w:p>
        </w:tc>
      </w:tr>
      <w:tr w:rsidR="009E6255" w:rsidRPr="000230FC" w:rsidTr="000E6851">
        <w:trPr>
          <w:trHeight w:val="1762"/>
        </w:trPr>
        <w:tc>
          <w:tcPr>
            <w:tcW w:w="8943" w:type="dxa"/>
            <w:gridSpan w:val="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9E6255" w:rsidRPr="000230FC" w:rsidRDefault="009E6255" w:rsidP="000E6851">
            <w:pPr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 xml:space="preserve">基本要求: </w:t>
            </w:r>
            <w:r w:rsidRPr="000230FC">
              <w:rPr>
                <w:rFonts w:ascii="宋体" w:eastAsia="宋体" w:hAnsi="Times New Roman" w:cs="Times New Roman"/>
                <w:szCs w:val="24"/>
              </w:rPr>
              <w:t>1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）词汇方面：学生主要掌握正课文生词表中的生词并熟练地掌握其音形义各方面，对于课后阅读中出现的生词，学生依据自己的能力尽可能多地掌握。每课学完后会安排一次词语听写，检查学生词汇的学习情况。2）语法方面：本次教学中出现的语法点较多，需要学生一一</w:t>
            </w:r>
          </w:p>
          <w:p w:rsidR="009E6255" w:rsidRPr="000230FC" w:rsidRDefault="009E6255" w:rsidP="000E6851">
            <w:pPr>
              <w:rPr>
                <w:rFonts w:ascii="宋体" w:eastAsia="宋体" w:hAnsi="Times New Roman" w:cs="Times New Roman"/>
                <w:b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szCs w:val="24"/>
              </w:rPr>
              <w:t>掌握，并且补充课文注释中没有出现的重要语法点并配合相应的练习。3）语音方面：学生应掌握正确语音及发音技巧。4）综合表达方面：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培养表达能力特别是成段表达能力，要求用所学的内容表达意思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。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4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）考勤方面：缺勤达到三分之一及以上不予参加考试。</w:t>
            </w:r>
          </w:p>
        </w:tc>
      </w:tr>
      <w:tr w:rsidR="009E6255" w:rsidRPr="000230FC" w:rsidTr="000E6851">
        <w:trPr>
          <w:trHeight w:val="1812"/>
        </w:trPr>
        <w:tc>
          <w:tcPr>
            <w:tcW w:w="8943" w:type="dxa"/>
            <w:gridSpan w:val="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9E6255" w:rsidRPr="000230FC" w:rsidRDefault="009E6255" w:rsidP="000E6851">
            <w:pPr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lastRenderedPageBreak/>
              <w:t xml:space="preserve">授课方式: 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讲授为主，穿插学生讨论等</w:t>
            </w: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合作性活动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。</w:t>
            </w:r>
          </w:p>
        </w:tc>
      </w:tr>
      <w:tr w:rsidR="009E6255" w:rsidRPr="000230FC" w:rsidTr="000E6851">
        <w:trPr>
          <w:trHeight w:val="1114"/>
        </w:trPr>
        <w:tc>
          <w:tcPr>
            <w:tcW w:w="8943" w:type="dxa"/>
            <w:gridSpan w:val="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9E6255" w:rsidRPr="000230FC" w:rsidRDefault="009E6255" w:rsidP="000E6851">
            <w:pPr>
              <w:rPr>
                <w:rFonts w:ascii="宋体" w:eastAsia="宋体" w:hAnsi="Times New Roman" w:cs="Times New Roman"/>
                <w:b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主讲教师简介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:</w:t>
            </w:r>
          </w:p>
          <w:p w:rsidR="009E6255" w:rsidRPr="000230FC" w:rsidRDefault="009E6255" w:rsidP="000E6851">
            <w:pPr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szCs w:val="24"/>
              </w:rPr>
              <w:t>王蕾，讲师，文学博士，研究方向为汉语国际教育、句法语义学。</w:t>
            </w:r>
          </w:p>
          <w:p w:rsidR="009E6255" w:rsidRPr="000230FC" w:rsidRDefault="009E6255" w:rsidP="000E6851">
            <w:pPr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szCs w:val="24"/>
              </w:rPr>
              <w:t>联系方式：</w:t>
            </w:r>
            <w:hyperlink r:id="rId4" w:history="1">
              <w:r w:rsidRPr="00F83A4A">
                <w:rPr>
                  <w:rStyle w:val="a3"/>
                  <w:rFonts w:ascii="宋体" w:eastAsia="宋体" w:hAnsi="Times New Roman" w:cs="Times New Roman" w:hint="eastAsia"/>
                  <w:szCs w:val="24"/>
                </w:rPr>
                <w:t>wanglei@fudan.edu.cn;(</w:t>
              </w:r>
              <w:r w:rsidRPr="00F83A4A">
                <w:rPr>
                  <w:rStyle w:val="a3"/>
                  <w:rFonts w:ascii="宋体" w:eastAsia="宋体" w:hAnsi="Times New Roman" w:cs="Times New Roman"/>
                  <w:szCs w:val="24"/>
                </w:rPr>
                <w:t>O</w:t>
              </w:r>
              <w:r w:rsidRPr="00F83A4A">
                <w:rPr>
                  <w:rStyle w:val="a3"/>
                  <w:rFonts w:ascii="宋体" w:eastAsia="宋体" w:hAnsi="Times New Roman" w:cs="Times New Roman" w:hint="eastAsia"/>
                  <w:szCs w:val="24"/>
                </w:rPr>
                <w:t>)</w:t>
              </w:r>
              <w:r w:rsidRPr="00F83A4A">
                <w:rPr>
                  <w:rStyle w:val="a3"/>
                  <w:rFonts w:ascii="宋体" w:eastAsia="宋体" w:hAnsi="Times New Roman" w:cs="Times New Roman"/>
                  <w:szCs w:val="24"/>
                </w:rPr>
                <w:t>tel:65103811</w:t>
              </w:r>
            </w:hyperlink>
            <w:r>
              <w:rPr>
                <w:rFonts w:ascii="宋体" w:eastAsia="宋体" w:hAnsi="Times New Roman" w:cs="Times New Roman" w:hint="eastAsia"/>
                <w:szCs w:val="24"/>
              </w:rPr>
              <w:t>；办公室：光华楼东主楼</w:t>
            </w:r>
            <w:r w:rsidRPr="00EE5629">
              <w:rPr>
                <w:rFonts w:ascii="Times New Roman" w:eastAsia="宋体" w:hAnsi="Times New Roman" w:cs="Times New Roman"/>
                <w:szCs w:val="24"/>
              </w:rPr>
              <w:t>1013</w:t>
            </w:r>
          </w:p>
        </w:tc>
      </w:tr>
      <w:tr w:rsidR="009E6255" w:rsidRPr="000230FC" w:rsidTr="000E6851">
        <w:trPr>
          <w:trHeight w:val="973"/>
        </w:trPr>
        <w:tc>
          <w:tcPr>
            <w:tcW w:w="8943" w:type="dxa"/>
            <w:gridSpan w:val="6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E6255" w:rsidRPr="000230FC" w:rsidRDefault="009E6255" w:rsidP="000E6851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 xml:space="preserve">教学内容安排 </w:t>
            </w:r>
            <w:r w:rsidRPr="000230FC">
              <w:rPr>
                <w:rFonts w:ascii="宋体" w:eastAsia="宋体" w:hAnsi="宋体" w:cs="Times New Roman" w:hint="eastAsia"/>
                <w:szCs w:val="24"/>
              </w:rPr>
              <w:t>(共计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18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周，含考试周；建议具体到每周或每节课教学内容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)</w:t>
            </w:r>
            <w:r w:rsidRPr="000230FC">
              <w:rPr>
                <w:rFonts w:ascii="Times New Roman" w:eastAsia="宋体" w:hAnsi="Times New Roman" w:cs="Times New Roman"/>
                <w:b/>
                <w:szCs w:val="24"/>
              </w:rPr>
              <w:t>: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3.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我爱地铁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04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3.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08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我爱地铁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3.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3.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15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0230FC">
              <w:rPr>
                <w:rFonts w:ascii="Times New Roman" w:eastAsia="宋体" w:hAnsi="Times New Roman" w:cs="Times New Roman" w:hint="eastAsia"/>
                <w:szCs w:val="21"/>
              </w:rPr>
              <w:t>中国人为何爱讲人缘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、作文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4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3.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18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3.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22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0230FC">
              <w:rPr>
                <w:rFonts w:ascii="Times New Roman" w:eastAsia="宋体" w:hAnsi="Times New Roman" w:cs="Times New Roman" w:hint="eastAsia"/>
                <w:szCs w:val="21"/>
              </w:rPr>
              <w:t>中国人为何爱讲人缘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29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休闲的规则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6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4.0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4.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休闲的规则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、作文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2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7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4.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08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4.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4</w:t>
            </w:r>
            <w:proofErr w:type="gramStart"/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儿子</w:t>
            </w:r>
            <w:proofErr w:type="gramEnd"/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的理想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4.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15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4.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19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4</w:t>
            </w:r>
            <w:proofErr w:type="gramStart"/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儿子</w:t>
            </w:r>
            <w:proofErr w:type="gramEnd"/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的理想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9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4.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22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26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5</w:t>
            </w:r>
            <w:proofErr w:type="gramStart"/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关于</w:t>
            </w:r>
            <w:proofErr w:type="gramEnd"/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动物的误解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日期中考试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10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29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5.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03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5</w:t>
            </w:r>
            <w:proofErr w:type="gramStart"/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关于</w:t>
            </w:r>
            <w:proofErr w:type="gramEnd"/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动物的误解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11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5.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06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5.1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6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可怜天下父母心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5.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13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5.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17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6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可怜天下父母心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、作文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3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13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5.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24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proofErr w:type="gramStart"/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7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丁肇</w:t>
            </w:r>
            <w:proofErr w:type="gramEnd"/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中的“奇”和“怪”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14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27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31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proofErr w:type="gramStart"/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7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丁肇</w:t>
            </w:r>
            <w:proofErr w:type="gramEnd"/>
            <w:r w:rsidRPr="00EE5629">
              <w:rPr>
                <w:rFonts w:ascii="Times New Roman" w:eastAsia="宋体" w:hAnsi="Times New Roman" w:cs="Times New Roman" w:hint="eastAsia"/>
                <w:szCs w:val="21"/>
              </w:rPr>
              <w:t>中的“奇”和“怪”</w:t>
            </w:r>
          </w:p>
          <w:p w:rsidR="009E6255" w:rsidRPr="000230FC" w:rsidRDefault="009E6255" w:rsidP="000E6851">
            <w:pPr>
              <w:spacing w:line="400" w:lineRule="exact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15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6.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03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6.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07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Times New Roman" w:eastAsia="宋体" w:hAnsi="Times New Roman" w:cs="Times New Roman" w:hint="eastAsia"/>
                <w:szCs w:val="21"/>
              </w:rPr>
              <w:t>期末答疑</w:t>
            </w:r>
          </w:p>
          <w:p w:rsidR="009E6255" w:rsidRPr="000230FC" w:rsidRDefault="009E6255" w:rsidP="00DF59AC">
            <w:pPr>
              <w:spacing w:line="400" w:lineRule="exact"/>
              <w:ind w:firstLineChars="200" w:firstLine="420"/>
              <w:rPr>
                <w:rFonts w:ascii="宋体" w:eastAsia="宋体" w:hAnsi="Times New Roman" w:cs="Times New Roman"/>
                <w:szCs w:val="21"/>
              </w:rPr>
            </w:pPr>
            <w:r w:rsidRPr="000230FC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16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周（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6.1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－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6.</w:t>
            </w:r>
            <w:r w:rsidR="00DF59AC">
              <w:rPr>
                <w:rFonts w:ascii="Times New Roman" w:eastAsia="宋体" w:hAnsi="Times New Roman" w:cs="Times New Roman" w:hint="eastAsia"/>
                <w:szCs w:val="21"/>
              </w:rPr>
              <w:t>14</w:t>
            </w:r>
            <w:r w:rsidRPr="000230FC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0230FC">
              <w:rPr>
                <w:rFonts w:ascii="宋体" w:eastAsia="宋体" w:hAnsi="Times New Roman" w:cs="Times New Roman" w:hint="eastAsia"/>
                <w:szCs w:val="21"/>
              </w:rPr>
              <w:t>考试考察</w:t>
            </w:r>
          </w:p>
        </w:tc>
      </w:tr>
      <w:tr w:rsidR="009E6255" w:rsidRPr="000230FC" w:rsidTr="000E6851">
        <w:trPr>
          <w:trHeight w:val="1156"/>
        </w:trPr>
        <w:tc>
          <w:tcPr>
            <w:tcW w:w="894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E6255" w:rsidRPr="000230FC" w:rsidRDefault="009E6255" w:rsidP="000E6851">
            <w:pPr>
              <w:spacing w:beforeLines="50"/>
              <w:ind w:leftChars="-67" w:left="-141" w:firstLineChars="100" w:firstLine="211"/>
              <w:rPr>
                <w:rFonts w:ascii="宋体" w:eastAsia="宋体" w:hAnsi="Times New Roman" w:cs="宋体"/>
                <w:b/>
                <w:szCs w:val="21"/>
                <w:lang w:val="zh-CN"/>
              </w:rPr>
            </w:pPr>
            <w:r w:rsidRPr="000230FC">
              <w:rPr>
                <w:rFonts w:ascii="宋体" w:eastAsia="宋体" w:hAnsi="Times New Roman" w:cs="宋体" w:hint="eastAsia"/>
                <w:b/>
                <w:szCs w:val="21"/>
                <w:lang w:val="zh-CN"/>
              </w:rPr>
              <w:t>课内外讨论或练习、实践、体验等环节设计：</w:t>
            </w:r>
          </w:p>
          <w:p w:rsidR="009E6255" w:rsidRPr="000230FC" w:rsidRDefault="009E6255" w:rsidP="000E6851">
            <w:pPr>
              <w:rPr>
                <w:rFonts w:ascii="宋体" w:eastAsia="宋体" w:hAnsi="宋体" w:cs="Times New Roman"/>
                <w:szCs w:val="24"/>
              </w:rPr>
            </w:pPr>
            <w:r w:rsidRPr="000230FC">
              <w:rPr>
                <w:rFonts w:ascii="宋体" w:eastAsia="宋体" w:hAnsi="宋体" w:cs="Times New Roman" w:hint="eastAsia"/>
                <w:szCs w:val="24"/>
              </w:rPr>
              <w:t>基本每周均安排围绕课文话题的小组合作性活动，</w:t>
            </w:r>
            <w:proofErr w:type="gramStart"/>
            <w:r w:rsidRPr="000230FC">
              <w:rPr>
                <w:rFonts w:ascii="宋体" w:eastAsia="宋体" w:hAnsi="宋体" w:cs="Times New Roman" w:hint="eastAsia"/>
                <w:szCs w:val="24"/>
              </w:rPr>
              <w:t>如小组</w:t>
            </w:r>
            <w:proofErr w:type="gramEnd"/>
            <w:r w:rsidRPr="000230FC">
              <w:rPr>
                <w:rFonts w:ascii="宋体" w:eastAsia="宋体" w:hAnsi="宋体" w:cs="Times New Roman" w:hint="eastAsia"/>
                <w:szCs w:val="24"/>
              </w:rPr>
              <w:t>讨论、小组报告、小组调查等。</w:t>
            </w:r>
          </w:p>
        </w:tc>
      </w:tr>
      <w:tr w:rsidR="009E6255" w:rsidRPr="000230FC" w:rsidTr="000E6851">
        <w:trPr>
          <w:trHeight w:val="1116"/>
        </w:trPr>
        <w:tc>
          <w:tcPr>
            <w:tcW w:w="894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E6255" w:rsidRPr="000230FC" w:rsidRDefault="009E6255" w:rsidP="000E6851">
            <w:pPr>
              <w:spacing w:beforeLines="50"/>
              <w:ind w:leftChars="-67" w:left="-141" w:firstLineChars="100" w:firstLine="211"/>
              <w:rPr>
                <w:rFonts w:ascii="宋体" w:eastAsia="宋体" w:hAnsi="Times New Roman" w:cs="宋体"/>
                <w:b/>
                <w:szCs w:val="21"/>
                <w:lang w:val="zh-CN"/>
              </w:rPr>
            </w:pPr>
            <w:r w:rsidRPr="000230FC">
              <w:rPr>
                <w:rFonts w:ascii="宋体" w:eastAsia="宋体" w:hAnsi="Times New Roman" w:cs="宋体" w:hint="eastAsia"/>
                <w:b/>
                <w:szCs w:val="21"/>
                <w:lang w:val="zh-CN"/>
              </w:rPr>
              <w:t>如需配备助教，注明助教工作内容：</w:t>
            </w:r>
            <w:r w:rsidRPr="000230FC">
              <w:rPr>
                <w:rFonts w:ascii="宋体" w:eastAsia="宋体" w:hAnsi="Times New Roman" w:cs="宋体" w:hint="eastAsia"/>
                <w:szCs w:val="21"/>
                <w:lang w:val="zh-CN"/>
              </w:rPr>
              <w:t>无</w:t>
            </w:r>
          </w:p>
        </w:tc>
      </w:tr>
      <w:tr w:rsidR="009E6255" w:rsidRPr="000230FC" w:rsidTr="000E6851">
        <w:trPr>
          <w:trHeight w:val="1122"/>
        </w:trPr>
        <w:tc>
          <w:tcPr>
            <w:tcW w:w="8943" w:type="dxa"/>
            <w:gridSpan w:val="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9E6255" w:rsidRPr="000230FC" w:rsidRDefault="009E6255" w:rsidP="000E6851">
            <w:pPr>
              <w:rPr>
                <w:rFonts w:ascii="宋体" w:eastAsia="宋体" w:hAnsi="Times New Roman" w:cs="Times New Roman"/>
                <w:b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考核和评价方式（</w:t>
            </w:r>
            <w:r w:rsidRPr="000230FC">
              <w:rPr>
                <w:rFonts w:ascii="Microsoft YaHei UI" w:eastAsia="Microsoft YaHei UI" w:hAnsi="Microsoft YaHei UI" w:cs="Times New Roman" w:hint="eastAsia"/>
                <w:color w:val="000000"/>
                <w:szCs w:val="21"/>
                <w:shd w:val="clear" w:color="auto" w:fill="FFFFFF"/>
              </w:rPr>
              <w:t>提供学生课程最终成绩的分数组成，体现形成性的评价过程</w:t>
            </w: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 xml:space="preserve">）: </w:t>
            </w:r>
          </w:p>
          <w:p w:rsidR="009E6255" w:rsidRPr="000230FC" w:rsidRDefault="009E6255" w:rsidP="000E6851">
            <w:pPr>
              <w:rPr>
                <w:rFonts w:ascii="Times New Roman" w:eastAsia="宋体" w:hAnsi="Times New Roman" w:cs="Times New Roman"/>
                <w:b/>
                <w:szCs w:val="24"/>
              </w:rPr>
            </w:pP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出勤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，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随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堂评价，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5%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；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2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课堂表现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：包括（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听写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，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ab/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随</w:t>
            </w:r>
            <w:proofErr w:type="gramStart"/>
            <w:r w:rsidRPr="000230FC">
              <w:rPr>
                <w:rFonts w:ascii="Times New Roman" w:eastAsia="宋体" w:hAnsi="Times New Roman" w:cs="Times New Roman"/>
                <w:szCs w:val="24"/>
              </w:rPr>
              <w:t>堂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考察</w:t>
            </w:r>
            <w:proofErr w:type="gramEnd"/>
            <w:r w:rsidRPr="000230FC">
              <w:rPr>
                <w:rFonts w:ascii="Times New Roman" w:eastAsia="宋体" w:hAnsi="Times New Roman" w:cs="Times New Roman"/>
                <w:szCs w:val="24"/>
              </w:rPr>
              <w:t>5%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（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2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课堂报告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（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）课堂复述（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4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）小组学习讨论，后三者随堂考察，共占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10%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；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）课后作业：随</w:t>
            </w:r>
            <w:proofErr w:type="gramStart"/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堂考察</w:t>
            </w:r>
            <w:proofErr w:type="gramEnd"/>
            <w:r w:rsidRPr="000230FC">
              <w:rPr>
                <w:rFonts w:ascii="Times New Roman" w:eastAsia="宋体" w:hAnsi="Times New Roman" w:cs="Times New Roman"/>
                <w:szCs w:val="24"/>
              </w:rPr>
              <w:t>5%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；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4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作文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次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，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15%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；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5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期中考试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，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1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次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ab/>
              <w:t>20%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；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6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期末考试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，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1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次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40%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。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）—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4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）为平时成绩，共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40%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。</w:t>
            </w:r>
          </w:p>
        </w:tc>
      </w:tr>
      <w:tr w:rsidR="009E6255" w:rsidRPr="000230FC" w:rsidTr="000E6851">
        <w:trPr>
          <w:trHeight w:val="1383"/>
        </w:trPr>
        <w:tc>
          <w:tcPr>
            <w:tcW w:w="8943" w:type="dxa"/>
            <w:gridSpan w:val="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9E6255" w:rsidRPr="000230FC" w:rsidRDefault="009E6255" w:rsidP="000E6851">
            <w:pPr>
              <w:rPr>
                <w:rFonts w:ascii="宋体" w:eastAsia="宋体" w:hAnsi="Times New Roman" w:cs="Times New Roman"/>
                <w:b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lastRenderedPageBreak/>
              <w:t>教材（</w:t>
            </w:r>
            <w:r w:rsidRPr="000230FC">
              <w:rPr>
                <w:rFonts w:ascii="Microsoft YaHei UI" w:eastAsia="Microsoft YaHei UI" w:hAnsi="Microsoft YaHei UI" w:cs="Times New Roman" w:hint="eastAsia"/>
                <w:color w:val="000000"/>
                <w:szCs w:val="21"/>
                <w:shd w:val="clear" w:color="auto" w:fill="FFFFFF"/>
              </w:rPr>
              <w:t>包括作者、书名、出版社和出版时间；如使用自编讲义，也请列明</w:t>
            </w: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）：</w:t>
            </w:r>
          </w:p>
          <w:p w:rsidR="009E6255" w:rsidRPr="000230FC" w:rsidRDefault="009E6255" w:rsidP="000E6851">
            <w:pPr>
              <w:rPr>
                <w:rFonts w:ascii="宋体" w:eastAsia="宋体" w:hAnsi="Times New Roman" w:cs="Times New Roman"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szCs w:val="24"/>
              </w:rPr>
              <w:t>《拾级汉语精读第</w:t>
            </w:r>
            <w:r>
              <w:rPr>
                <w:rFonts w:ascii="宋体" w:eastAsia="宋体" w:hAnsi="Times New Roman" w:cs="Times New Roman" w:hint="eastAsia"/>
                <w:szCs w:val="24"/>
              </w:rPr>
              <w:t>七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级》</w:t>
            </w:r>
            <w:r>
              <w:rPr>
                <w:rFonts w:ascii="宋体" w:eastAsia="宋体" w:hAnsi="Times New Roman" w:cs="Times New Roman" w:hint="eastAsia"/>
                <w:szCs w:val="24"/>
              </w:rPr>
              <w:t>刘海霞</w:t>
            </w:r>
            <w:r w:rsidRPr="000230FC">
              <w:rPr>
                <w:rFonts w:ascii="宋体" w:eastAsia="宋体" w:hAnsi="Times New Roman" w:cs="Times New Roman" w:hint="eastAsia"/>
                <w:szCs w:val="24"/>
              </w:rPr>
              <w:t>、北京语言大学出版社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，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2007</w:t>
            </w:r>
            <w:r w:rsidRPr="000230FC">
              <w:rPr>
                <w:rFonts w:ascii="Times New Roman" w:eastAsia="宋体" w:hAnsi="Times New Roman" w:cs="Times New Roman"/>
                <w:szCs w:val="24"/>
              </w:rPr>
              <w:t>年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8</w:t>
            </w:r>
            <w:r w:rsidRPr="000230FC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</w:p>
        </w:tc>
      </w:tr>
      <w:tr w:rsidR="009E6255" w:rsidRPr="000230FC" w:rsidTr="000E6851">
        <w:trPr>
          <w:trHeight w:val="1383"/>
        </w:trPr>
        <w:tc>
          <w:tcPr>
            <w:tcW w:w="8943" w:type="dxa"/>
            <w:gridSpan w:val="6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6255" w:rsidRPr="000230FC" w:rsidRDefault="009E6255" w:rsidP="000E6851">
            <w:pPr>
              <w:rPr>
                <w:rFonts w:ascii="宋体" w:eastAsia="宋体" w:hAnsi="Times New Roman" w:cs="Times New Roman"/>
                <w:b/>
                <w:szCs w:val="24"/>
              </w:rPr>
            </w:pPr>
            <w:r w:rsidRPr="000230FC">
              <w:rPr>
                <w:rFonts w:ascii="宋体" w:eastAsia="宋体" w:hAnsi="Times New Roman" w:cs="Times New Roman" w:hint="eastAsia"/>
                <w:b/>
                <w:szCs w:val="24"/>
              </w:rPr>
              <w:t>教学参考资料</w:t>
            </w:r>
            <w:r w:rsidRPr="000230FC">
              <w:rPr>
                <w:rFonts w:ascii="宋体" w:eastAsia="宋体" w:hAnsi="Times New Roman" w:cs="Times New Roman" w:hint="eastAsia"/>
                <w:b/>
                <w:szCs w:val="21"/>
              </w:rPr>
              <w:t>（</w:t>
            </w:r>
            <w:r w:rsidRPr="000230FC">
              <w:rPr>
                <w:rFonts w:ascii="Microsoft YaHei UI" w:eastAsia="Microsoft YaHei UI" w:hAnsi="Microsoft YaHei UI" w:cs="Times New Roman" w:hint="eastAsia"/>
                <w:color w:val="000000"/>
                <w:szCs w:val="21"/>
                <w:shd w:val="clear" w:color="auto" w:fill="FFFFFF"/>
              </w:rPr>
              <w:t>包括作者、书名、出版社和出版时间</w:t>
            </w:r>
            <w:r w:rsidRPr="000230FC">
              <w:rPr>
                <w:rFonts w:ascii="宋体" w:eastAsia="宋体" w:hAnsi="Times New Roman" w:cs="Times New Roman" w:hint="eastAsia"/>
                <w:b/>
                <w:szCs w:val="21"/>
              </w:rPr>
              <w:t>）：</w:t>
            </w:r>
          </w:p>
        </w:tc>
      </w:tr>
    </w:tbl>
    <w:p w:rsidR="009E6255" w:rsidRDefault="009E6255" w:rsidP="009E6255">
      <w:pPr>
        <w:jc w:val="center"/>
        <w:rPr>
          <w:rFonts w:ascii="宋体" w:eastAsia="宋体" w:hAnsi="宋体"/>
          <w:sz w:val="48"/>
          <w:szCs w:val="48"/>
        </w:rPr>
      </w:pPr>
    </w:p>
    <w:p w:rsidR="009E6255" w:rsidRDefault="009E6255" w:rsidP="009E6255">
      <w:pPr>
        <w:jc w:val="center"/>
        <w:rPr>
          <w:rFonts w:ascii="宋体" w:eastAsia="宋体" w:hAnsi="宋体"/>
          <w:sz w:val="48"/>
          <w:szCs w:val="48"/>
        </w:rPr>
      </w:pPr>
    </w:p>
    <w:p w:rsidR="007D1F02" w:rsidRDefault="007D1F02"/>
    <w:sectPr w:rsidR="007D1F02" w:rsidSect="007D1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6255"/>
    <w:rsid w:val="003C4361"/>
    <w:rsid w:val="005C69D4"/>
    <w:rsid w:val="007D1F02"/>
    <w:rsid w:val="009E6255"/>
    <w:rsid w:val="00DF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62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anglei@fudan.edu.cn;(O)tel:6510381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2301</dc:creator>
  <cp:lastModifiedBy>2301</cp:lastModifiedBy>
  <cp:revision>6</cp:revision>
  <dcterms:created xsi:type="dcterms:W3CDTF">2018-11-15T06:28:00Z</dcterms:created>
  <dcterms:modified xsi:type="dcterms:W3CDTF">2018-11-15T06:45:00Z</dcterms:modified>
</cp:coreProperties>
</file>